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1D2E" w14:textId="77777777" w:rsidR="00554E45" w:rsidRDefault="00554E45" w:rsidP="00554E45">
      <w:pPr>
        <w:rPr>
          <w:b/>
          <w:bCs/>
          <w:sz w:val="24"/>
          <w:szCs w:val="24"/>
        </w:rPr>
      </w:pPr>
    </w:p>
    <w:p w14:paraId="23031069" w14:textId="7E55F7E6" w:rsidR="00554E45" w:rsidRPr="00554E45" w:rsidRDefault="00554E45" w:rsidP="00554E45">
      <w:pPr>
        <w:rPr>
          <w:sz w:val="24"/>
          <w:szCs w:val="24"/>
        </w:rPr>
      </w:pPr>
      <w:r w:rsidRPr="00554E45">
        <w:rPr>
          <w:b/>
          <w:bCs/>
          <w:sz w:val="24"/>
          <w:szCs w:val="24"/>
        </w:rPr>
        <w:t>Leichhardt Accommodation Village</w:t>
      </w:r>
      <w:r w:rsidRPr="00554E45">
        <w:rPr>
          <w:sz w:val="24"/>
          <w:szCs w:val="24"/>
        </w:rPr>
        <w:t xml:space="preserve"> </w:t>
      </w:r>
      <w:r w:rsidRPr="00554E45">
        <w:rPr>
          <w:b/>
          <w:bCs/>
          <w:sz w:val="24"/>
          <w:szCs w:val="24"/>
        </w:rPr>
        <w:t>Privacy Policy</w:t>
      </w:r>
    </w:p>
    <w:p w14:paraId="479953C7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34956B86">
          <v:rect id="_x0000_i1109" style="width:0;height:1.5pt" o:hralign="center" o:hrstd="t" o:hr="t" fillcolor="#a0a0a0" stroked="f"/>
        </w:pict>
      </w:r>
    </w:p>
    <w:p w14:paraId="602FC5A5" w14:textId="3B3CCDEC" w:rsidR="00554E45" w:rsidRPr="00554E45" w:rsidRDefault="00554E45" w:rsidP="00554E45">
      <w:pPr>
        <w:rPr>
          <w:sz w:val="24"/>
          <w:szCs w:val="24"/>
        </w:rPr>
      </w:pPr>
      <w:r w:rsidRPr="00554E45">
        <w:rPr>
          <w:b/>
          <w:bCs/>
          <w:sz w:val="24"/>
          <w:szCs w:val="24"/>
        </w:rPr>
        <w:t>Document Owner: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Village</w:t>
      </w:r>
      <w:r w:rsidRPr="00554E45">
        <w:rPr>
          <w:sz w:val="24"/>
          <w:szCs w:val="24"/>
        </w:rPr>
        <w:t xml:space="preserve"> Manager</w:t>
      </w:r>
      <w:r w:rsidRPr="00554E45">
        <w:rPr>
          <w:sz w:val="24"/>
          <w:szCs w:val="24"/>
        </w:rPr>
        <w:br/>
      </w:r>
      <w:r w:rsidRPr="00554E45">
        <w:rPr>
          <w:b/>
          <w:bCs/>
          <w:sz w:val="24"/>
          <w:szCs w:val="24"/>
        </w:rPr>
        <w:t>Last Reviewed: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April 2025</w:t>
      </w:r>
      <w:r w:rsidRPr="00554E45">
        <w:rPr>
          <w:sz w:val="24"/>
          <w:szCs w:val="24"/>
        </w:rPr>
        <w:br/>
      </w:r>
      <w:r w:rsidRPr="00554E45">
        <w:rPr>
          <w:b/>
          <w:bCs/>
          <w:sz w:val="24"/>
          <w:szCs w:val="24"/>
        </w:rPr>
        <w:t>Next Review Due: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April 2026</w:t>
      </w:r>
    </w:p>
    <w:p w14:paraId="23BE284E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634ABFF4">
          <v:rect id="_x0000_i1110" style="width:0;height:1.5pt" o:hralign="center" o:hrstd="t" o:hr="t" fillcolor="#a0a0a0" stroked="f"/>
        </w:pict>
      </w:r>
    </w:p>
    <w:p w14:paraId="511CF840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1. Purpose</w:t>
      </w:r>
    </w:p>
    <w:p w14:paraId="5F6C86C4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 xml:space="preserve">This Privacy Policy outlines how Leichhardt Accommodation Village collects, uses, stores, and protects personal information in compliance with the </w:t>
      </w:r>
      <w:r w:rsidRPr="00554E45">
        <w:rPr>
          <w:b/>
          <w:bCs/>
          <w:sz w:val="24"/>
          <w:szCs w:val="24"/>
        </w:rPr>
        <w:t>Privacy Act 1988 (</w:t>
      </w:r>
      <w:proofErr w:type="spellStart"/>
      <w:r w:rsidRPr="00554E45">
        <w:rPr>
          <w:b/>
          <w:bCs/>
          <w:sz w:val="24"/>
          <w:szCs w:val="24"/>
        </w:rPr>
        <w:t>Cth</w:t>
      </w:r>
      <w:proofErr w:type="spellEnd"/>
      <w:r w:rsidRPr="00554E45">
        <w:rPr>
          <w:b/>
          <w:bCs/>
          <w:sz w:val="24"/>
          <w:szCs w:val="24"/>
        </w:rPr>
        <w:t>)</w:t>
      </w:r>
      <w:r w:rsidRPr="00554E45">
        <w:rPr>
          <w:sz w:val="24"/>
          <w:szCs w:val="24"/>
        </w:rPr>
        <w:t xml:space="preserve"> and the </w:t>
      </w:r>
      <w:r w:rsidRPr="00554E45">
        <w:rPr>
          <w:b/>
          <w:bCs/>
          <w:sz w:val="24"/>
          <w:szCs w:val="24"/>
        </w:rPr>
        <w:t>Australian Privacy Principles (APPs)</w:t>
      </w:r>
      <w:r w:rsidRPr="00554E45">
        <w:rPr>
          <w:sz w:val="24"/>
          <w:szCs w:val="24"/>
        </w:rPr>
        <w:t>. It applies to all guests, employees, contractors, and service providers.</w:t>
      </w:r>
    </w:p>
    <w:p w14:paraId="617AED09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45B2F065">
          <v:rect id="_x0000_i1111" style="width:0;height:1.5pt" o:hralign="center" o:hrstd="t" o:hr="t" fillcolor="#a0a0a0" stroked="f"/>
        </w:pict>
      </w:r>
    </w:p>
    <w:p w14:paraId="43E45852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2. Scope</w:t>
      </w:r>
    </w:p>
    <w:p w14:paraId="2A1D2AC4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This policy applies to all personal information collected by Leichhardt Accommodation Village in any format, including written, electronic, or verbal communication, whether collected directly or indirectly.</w:t>
      </w:r>
    </w:p>
    <w:p w14:paraId="3BFE6709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7CBD3D16">
          <v:rect id="_x0000_i1112" style="width:0;height:1.5pt" o:hralign="center" o:hrstd="t" o:hr="t" fillcolor="#a0a0a0" stroked="f"/>
        </w:pict>
      </w:r>
    </w:p>
    <w:p w14:paraId="29C3A933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3. What Information We Collect</w:t>
      </w:r>
    </w:p>
    <w:p w14:paraId="523ED6B4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may collect the following types of personal information:</w:t>
      </w:r>
    </w:p>
    <w:p w14:paraId="4FBF94AD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Full name, address, contact details (email, phone)</w:t>
      </w:r>
    </w:p>
    <w:p w14:paraId="03B79029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Date of birth and identification documents</w:t>
      </w:r>
    </w:p>
    <w:p w14:paraId="34222A2B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Emergency contact information</w:t>
      </w:r>
    </w:p>
    <w:p w14:paraId="1DB89315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Employment details (for staff and contractors)</w:t>
      </w:r>
    </w:p>
    <w:p w14:paraId="4CEF4FD7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Bank details (for payroll and transactions)</w:t>
      </w:r>
    </w:p>
    <w:p w14:paraId="13D6C253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Health or dietary information (when voluntarily disclosed by guests)</w:t>
      </w:r>
    </w:p>
    <w:p w14:paraId="30E9AE1D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CCTV footage for security purposes</w:t>
      </w:r>
    </w:p>
    <w:p w14:paraId="0FC95EB6" w14:textId="77777777" w:rsidR="00554E45" w:rsidRPr="00554E45" w:rsidRDefault="00554E45" w:rsidP="00554E45">
      <w:pPr>
        <w:numPr>
          <w:ilvl w:val="0"/>
          <w:numId w:val="1"/>
        </w:numPr>
        <w:rPr>
          <w:sz w:val="24"/>
          <w:szCs w:val="24"/>
        </w:rPr>
      </w:pPr>
      <w:r w:rsidRPr="00554E45">
        <w:rPr>
          <w:sz w:val="24"/>
          <w:szCs w:val="24"/>
        </w:rPr>
        <w:t>Internet and system access logs (for IT and security monitoring)</w:t>
      </w:r>
    </w:p>
    <w:p w14:paraId="3B432D3B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02DD7280">
          <v:rect id="_x0000_i1113" style="width:0;height:1.5pt" o:hralign="center" o:hrstd="t" o:hr="t" fillcolor="#a0a0a0" stroked="f"/>
        </w:pict>
      </w:r>
    </w:p>
    <w:p w14:paraId="1B2B045B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4. How We Collect Personal Information</w:t>
      </w:r>
    </w:p>
    <w:p w14:paraId="5C52DB51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collect information:</w:t>
      </w:r>
    </w:p>
    <w:p w14:paraId="71B49E78" w14:textId="77777777" w:rsidR="00554E45" w:rsidRPr="00554E45" w:rsidRDefault="00554E45" w:rsidP="00554E45">
      <w:pPr>
        <w:numPr>
          <w:ilvl w:val="0"/>
          <w:numId w:val="2"/>
        </w:numPr>
        <w:rPr>
          <w:sz w:val="24"/>
          <w:szCs w:val="24"/>
        </w:rPr>
      </w:pPr>
      <w:r w:rsidRPr="00554E45">
        <w:rPr>
          <w:sz w:val="24"/>
          <w:szCs w:val="24"/>
        </w:rPr>
        <w:lastRenderedPageBreak/>
        <w:t>Directly from individuals (via forms, interviews, or online bookings)</w:t>
      </w:r>
    </w:p>
    <w:p w14:paraId="39305EF3" w14:textId="77777777" w:rsidR="00554E45" w:rsidRPr="00554E45" w:rsidRDefault="00554E45" w:rsidP="00554E45">
      <w:pPr>
        <w:numPr>
          <w:ilvl w:val="0"/>
          <w:numId w:val="2"/>
        </w:numPr>
        <w:rPr>
          <w:sz w:val="24"/>
          <w:szCs w:val="24"/>
        </w:rPr>
      </w:pPr>
      <w:r w:rsidRPr="00554E45">
        <w:rPr>
          <w:sz w:val="24"/>
          <w:szCs w:val="24"/>
        </w:rPr>
        <w:t>Through employment or service agreements</w:t>
      </w:r>
    </w:p>
    <w:p w14:paraId="0FB765C6" w14:textId="77777777" w:rsidR="00554E45" w:rsidRPr="00554E45" w:rsidRDefault="00554E45" w:rsidP="00554E45">
      <w:pPr>
        <w:numPr>
          <w:ilvl w:val="0"/>
          <w:numId w:val="2"/>
        </w:numPr>
        <w:rPr>
          <w:sz w:val="24"/>
          <w:szCs w:val="24"/>
        </w:rPr>
      </w:pPr>
      <w:r w:rsidRPr="00554E45">
        <w:rPr>
          <w:sz w:val="24"/>
          <w:szCs w:val="24"/>
        </w:rPr>
        <w:t>From third parties with consent (e.g., recruitment agencies, booking partners)</w:t>
      </w:r>
    </w:p>
    <w:p w14:paraId="09C81A13" w14:textId="77777777" w:rsidR="00554E45" w:rsidRPr="00554E45" w:rsidRDefault="00554E45" w:rsidP="00554E45">
      <w:pPr>
        <w:numPr>
          <w:ilvl w:val="0"/>
          <w:numId w:val="2"/>
        </w:numPr>
        <w:rPr>
          <w:sz w:val="24"/>
          <w:szCs w:val="24"/>
        </w:rPr>
      </w:pPr>
      <w:r w:rsidRPr="00554E45">
        <w:rPr>
          <w:sz w:val="24"/>
          <w:szCs w:val="24"/>
        </w:rPr>
        <w:t>Automatically via CCTV or digital systems for security and operational purposes</w:t>
      </w:r>
    </w:p>
    <w:p w14:paraId="5C9D06C5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047E5592">
          <v:rect id="_x0000_i1114" style="width:0;height:1.5pt" o:hralign="center" o:hrstd="t" o:hr="t" fillcolor="#a0a0a0" stroked="f"/>
        </w:pict>
      </w:r>
    </w:p>
    <w:p w14:paraId="0F19926E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5. Why We Collect Personal Information</w:t>
      </w:r>
    </w:p>
    <w:p w14:paraId="631337C9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collect and use personal information to:</w:t>
      </w:r>
    </w:p>
    <w:p w14:paraId="73501234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Provide safe and comfortable accommodation services</w:t>
      </w:r>
    </w:p>
    <w:p w14:paraId="61D73C37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Manage bookings and guest services</w:t>
      </w:r>
    </w:p>
    <w:p w14:paraId="192DF668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Employ and manage staff and contractors</w:t>
      </w:r>
    </w:p>
    <w:p w14:paraId="1352A0E4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Maintain safety and security through monitoring and incident management</w:t>
      </w:r>
    </w:p>
    <w:p w14:paraId="63F30BA4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Comply with legal obligations (e.g., workplace safety, tax, or employment laws)</w:t>
      </w:r>
    </w:p>
    <w:p w14:paraId="7E1270FC" w14:textId="77777777" w:rsidR="00554E45" w:rsidRPr="00554E45" w:rsidRDefault="00554E45" w:rsidP="00554E45">
      <w:pPr>
        <w:numPr>
          <w:ilvl w:val="0"/>
          <w:numId w:val="3"/>
        </w:numPr>
        <w:rPr>
          <w:sz w:val="24"/>
          <w:szCs w:val="24"/>
        </w:rPr>
      </w:pPr>
      <w:r w:rsidRPr="00554E45">
        <w:rPr>
          <w:sz w:val="24"/>
          <w:szCs w:val="24"/>
        </w:rPr>
        <w:t>Respond to inquiries, feedback, or complaints</w:t>
      </w:r>
    </w:p>
    <w:p w14:paraId="24856EA8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7DA576F0">
          <v:rect id="_x0000_i1115" style="width:0;height:1.5pt" o:hralign="center" o:hrstd="t" o:hr="t" fillcolor="#a0a0a0" stroked="f"/>
        </w:pict>
      </w:r>
    </w:p>
    <w:p w14:paraId="2DF2E74B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6. Use and Disclosure of Information</w:t>
      </w:r>
    </w:p>
    <w:p w14:paraId="5A9FEDEE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will only use or disclose personal information for the purpose it was collected, unless:</w:t>
      </w:r>
    </w:p>
    <w:p w14:paraId="44779A74" w14:textId="77777777" w:rsidR="00554E45" w:rsidRPr="00554E45" w:rsidRDefault="00554E45" w:rsidP="00554E45">
      <w:pPr>
        <w:numPr>
          <w:ilvl w:val="0"/>
          <w:numId w:val="4"/>
        </w:numPr>
        <w:rPr>
          <w:sz w:val="24"/>
          <w:szCs w:val="24"/>
        </w:rPr>
      </w:pPr>
      <w:r w:rsidRPr="00554E45">
        <w:rPr>
          <w:sz w:val="24"/>
          <w:szCs w:val="24"/>
        </w:rPr>
        <w:t>The individual has consented</w:t>
      </w:r>
    </w:p>
    <w:p w14:paraId="3B6D298F" w14:textId="77777777" w:rsidR="00554E45" w:rsidRPr="00554E45" w:rsidRDefault="00554E45" w:rsidP="00554E45">
      <w:pPr>
        <w:numPr>
          <w:ilvl w:val="0"/>
          <w:numId w:val="4"/>
        </w:numPr>
        <w:rPr>
          <w:sz w:val="24"/>
          <w:szCs w:val="24"/>
        </w:rPr>
      </w:pPr>
      <w:r w:rsidRPr="00554E45">
        <w:rPr>
          <w:sz w:val="24"/>
          <w:szCs w:val="24"/>
        </w:rPr>
        <w:t>It is required or authorised by law</w:t>
      </w:r>
    </w:p>
    <w:p w14:paraId="65E02F7C" w14:textId="77777777" w:rsidR="00554E45" w:rsidRPr="00554E45" w:rsidRDefault="00554E45" w:rsidP="00554E45">
      <w:pPr>
        <w:numPr>
          <w:ilvl w:val="0"/>
          <w:numId w:val="4"/>
        </w:numPr>
        <w:rPr>
          <w:sz w:val="24"/>
          <w:szCs w:val="24"/>
        </w:rPr>
      </w:pPr>
      <w:r w:rsidRPr="00554E45">
        <w:rPr>
          <w:sz w:val="24"/>
          <w:szCs w:val="24"/>
        </w:rPr>
        <w:t>It is reasonably necessary for enforcement activities, health and safety, or legal proceedings</w:t>
      </w:r>
    </w:p>
    <w:p w14:paraId="648A8E66" w14:textId="77777777" w:rsidR="00554E45" w:rsidRPr="00554E45" w:rsidRDefault="00554E45" w:rsidP="00554E45">
      <w:pPr>
        <w:numPr>
          <w:ilvl w:val="0"/>
          <w:numId w:val="4"/>
        </w:numPr>
        <w:rPr>
          <w:sz w:val="24"/>
          <w:szCs w:val="24"/>
        </w:rPr>
      </w:pPr>
      <w:r w:rsidRPr="00554E45">
        <w:rPr>
          <w:sz w:val="24"/>
          <w:szCs w:val="24"/>
        </w:rPr>
        <w:t>We are engaging third-party service providers who are bound by confidentiality obligations (e.g., payroll processors, IT support, or security companies)</w:t>
      </w:r>
    </w:p>
    <w:p w14:paraId="3285BD8A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4FD0CF29">
          <v:rect id="_x0000_i1116" style="width:0;height:1.5pt" o:hralign="center" o:hrstd="t" o:hr="t" fillcolor="#a0a0a0" stroked="f"/>
        </w:pict>
      </w:r>
    </w:p>
    <w:p w14:paraId="4FC532D8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7. Data Storage and Security</w:t>
      </w:r>
    </w:p>
    <w:p w14:paraId="5B3C6EE5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take all reasonable steps to protect personal information from loss, misuse, unauthorised access, modification, or disclosure, including:</w:t>
      </w:r>
    </w:p>
    <w:p w14:paraId="38772CA5" w14:textId="77777777" w:rsidR="00554E45" w:rsidRPr="00554E45" w:rsidRDefault="00554E45" w:rsidP="00554E45">
      <w:pPr>
        <w:numPr>
          <w:ilvl w:val="0"/>
          <w:numId w:val="5"/>
        </w:numPr>
        <w:rPr>
          <w:sz w:val="24"/>
          <w:szCs w:val="24"/>
        </w:rPr>
      </w:pPr>
      <w:r w:rsidRPr="00554E45">
        <w:rPr>
          <w:sz w:val="24"/>
          <w:szCs w:val="24"/>
        </w:rPr>
        <w:t>Secure electronic storage (e.g., password-protected systems)</w:t>
      </w:r>
    </w:p>
    <w:p w14:paraId="4EF88D88" w14:textId="77777777" w:rsidR="00554E45" w:rsidRPr="00554E45" w:rsidRDefault="00554E45" w:rsidP="00554E45">
      <w:pPr>
        <w:numPr>
          <w:ilvl w:val="0"/>
          <w:numId w:val="5"/>
        </w:numPr>
        <w:rPr>
          <w:sz w:val="24"/>
          <w:szCs w:val="24"/>
        </w:rPr>
      </w:pPr>
      <w:r w:rsidRPr="00554E45">
        <w:rPr>
          <w:sz w:val="24"/>
          <w:szCs w:val="24"/>
        </w:rPr>
        <w:t>Locked physical file storage</w:t>
      </w:r>
    </w:p>
    <w:p w14:paraId="305A8136" w14:textId="77777777" w:rsidR="00554E45" w:rsidRPr="00554E45" w:rsidRDefault="00554E45" w:rsidP="00554E45">
      <w:pPr>
        <w:numPr>
          <w:ilvl w:val="0"/>
          <w:numId w:val="5"/>
        </w:numPr>
        <w:rPr>
          <w:sz w:val="24"/>
          <w:szCs w:val="24"/>
        </w:rPr>
      </w:pPr>
      <w:r w:rsidRPr="00554E45">
        <w:rPr>
          <w:sz w:val="24"/>
          <w:szCs w:val="24"/>
        </w:rPr>
        <w:t>Restricted access based on job roles</w:t>
      </w:r>
    </w:p>
    <w:p w14:paraId="1B1BB030" w14:textId="77777777" w:rsidR="00554E45" w:rsidRPr="00554E45" w:rsidRDefault="00554E45" w:rsidP="00554E45">
      <w:pPr>
        <w:numPr>
          <w:ilvl w:val="0"/>
          <w:numId w:val="5"/>
        </w:numPr>
        <w:rPr>
          <w:sz w:val="24"/>
          <w:szCs w:val="24"/>
        </w:rPr>
      </w:pPr>
      <w:r w:rsidRPr="00554E45">
        <w:rPr>
          <w:sz w:val="24"/>
          <w:szCs w:val="24"/>
        </w:rPr>
        <w:t>Use of secure platforms (e.g., Employment Hero, encrypted email)</w:t>
      </w:r>
    </w:p>
    <w:p w14:paraId="1042E46D" w14:textId="77777777" w:rsidR="00554E45" w:rsidRPr="00554E45" w:rsidRDefault="00554E45" w:rsidP="00554E45">
      <w:pPr>
        <w:numPr>
          <w:ilvl w:val="0"/>
          <w:numId w:val="5"/>
        </w:numPr>
        <w:rPr>
          <w:sz w:val="24"/>
          <w:szCs w:val="24"/>
        </w:rPr>
      </w:pPr>
      <w:r w:rsidRPr="00554E45">
        <w:rPr>
          <w:sz w:val="24"/>
          <w:szCs w:val="24"/>
        </w:rPr>
        <w:lastRenderedPageBreak/>
        <w:t>Regular staff training on privacy and confidentiality</w:t>
      </w:r>
    </w:p>
    <w:p w14:paraId="7141EBE8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18A83DE0">
          <v:rect id="_x0000_i1117" style="width:0;height:1.5pt" o:hralign="center" o:hrstd="t" o:hr="t" fillcolor="#a0a0a0" stroked="f"/>
        </w:pict>
      </w:r>
    </w:p>
    <w:p w14:paraId="090419F9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8. Access and Correction</w:t>
      </w:r>
    </w:p>
    <w:p w14:paraId="7D650E24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Individuals have the right to:</w:t>
      </w:r>
    </w:p>
    <w:p w14:paraId="28DC6D1F" w14:textId="77777777" w:rsidR="00554E45" w:rsidRPr="00554E45" w:rsidRDefault="00554E45" w:rsidP="00554E45">
      <w:pPr>
        <w:numPr>
          <w:ilvl w:val="0"/>
          <w:numId w:val="6"/>
        </w:numPr>
        <w:rPr>
          <w:sz w:val="24"/>
          <w:szCs w:val="24"/>
        </w:rPr>
      </w:pPr>
      <w:r w:rsidRPr="00554E45">
        <w:rPr>
          <w:sz w:val="24"/>
          <w:szCs w:val="24"/>
        </w:rPr>
        <w:t>Request access to their personal information</w:t>
      </w:r>
    </w:p>
    <w:p w14:paraId="2B53036C" w14:textId="77777777" w:rsidR="00554E45" w:rsidRPr="00554E45" w:rsidRDefault="00554E45" w:rsidP="00554E45">
      <w:pPr>
        <w:numPr>
          <w:ilvl w:val="0"/>
          <w:numId w:val="6"/>
        </w:numPr>
        <w:rPr>
          <w:sz w:val="24"/>
          <w:szCs w:val="24"/>
        </w:rPr>
      </w:pPr>
      <w:r w:rsidRPr="00554E45">
        <w:rPr>
          <w:sz w:val="24"/>
          <w:szCs w:val="24"/>
        </w:rPr>
        <w:t>Request correction of inaccurate or outdated information</w:t>
      </w:r>
    </w:p>
    <w:p w14:paraId="2AB712D0" w14:textId="22AA3105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 xml:space="preserve">Requests can be made by contacting the </w:t>
      </w:r>
      <w:r>
        <w:rPr>
          <w:sz w:val="24"/>
          <w:szCs w:val="24"/>
        </w:rPr>
        <w:t>Village</w:t>
      </w:r>
      <w:r w:rsidRPr="00554E45">
        <w:rPr>
          <w:sz w:val="24"/>
          <w:szCs w:val="24"/>
        </w:rPr>
        <w:t xml:space="preserve"> Manager. We will respond within a reasonable timeframe and may require identification to verify the request.</w:t>
      </w:r>
    </w:p>
    <w:p w14:paraId="4C598177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095A7606">
          <v:rect id="_x0000_i1118" style="width:0;height:1.5pt" o:hralign="center" o:hrstd="t" o:hr="t" fillcolor="#a0a0a0" stroked="f"/>
        </w:pict>
      </w:r>
    </w:p>
    <w:p w14:paraId="20C88C26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9. Data Retention and Disposal</w:t>
      </w:r>
    </w:p>
    <w:p w14:paraId="48B54015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retain personal information for as long as necessary to fulfil the purpose for which it was collected or as required by law (e.g., 7 years for employment records). Information is securely destroyed or de-identified when no longer required.</w:t>
      </w:r>
    </w:p>
    <w:p w14:paraId="6C683AE5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6E6E67C5">
          <v:rect id="_x0000_i1119" style="width:0;height:1.5pt" o:hralign="center" o:hrstd="t" o:hr="t" fillcolor="#a0a0a0" stroked="f"/>
        </w:pict>
      </w:r>
    </w:p>
    <w:p w14:paraId="75A85827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10. Complaints and Inquiries</w:t>
      </w:r>
    </w:p>
    <w:p w14:paraId="564ABED6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If you have a concern or complaint about how your personal information has been handled, you can contact us at:</w:t>
      </w:r>
    </w:p>
    <w:p w14:paraId="0C87FC86" w14:textId="6CA00DF5" w:rsidR="00554E45" w:rsidRPr="00554E45" w:rsidRDefault="00554E45" w:rsidP="00554E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Senior Village</w:t>
      </w:r>
      <w:r w:rsidRPr="00554E45">
        <w:rPr>
          <w:b/>
          <w:bCs/>
          <w:sz w:val="24"/>
          <w:szCs w:val="24"/>
        </w:rPr>
        <w:t xml:space="preserve"> Manager – Leichhardt Accommodation Village</w:t>
      </w:r>
      <w:r w:rsidRPr="00554E45">
        <w:rPr>
          <w:sz w:val="24"/>
          <w:szCs w:val="24"/>
        </w:rPr>
        <w:br/>
      </w:r>
      <w:r>
        <w:rPr>
          <w:sz w:val="24"/>
          <w:szCs w:val="24"/>
        </w:rPr>
        <w:t xml:space="preserve">18 Bacon Street, </w:t>
      </w:r>
      <w:proofErr w:type="spellStart"/>
      <w:r>
        <w:rPr>
          <w:sz w:val="24"/>
          <w:szCs w:val="24"/>
        </w:rPr>
        <w:t>Moranabah</w:t>
      </w:r>
      <w:proofErr w:type="spellEnd"/>
      <w:r>
        <w:rPr>
          <w:sz w:val="24"/>
          <w:szCs w:val="24"/>
        </w:rPr>
        <w:t xml:space="preserve"> QLD 4744</w:t>
      </w:r>
      <w:r w:rsidRPr="00554E45">
        <w:rPr>
          <w:sz w:val="24"/>
          <w:szCs w:val="24"/>
        </w:rPr>
        <w:br/>
      </w:r>
      <w:r>
        <w:rPr>
          <w:sz w:val="24"/>
          <w:szCs w:val="24"/>
        </w:rPr>
        <w:t>07 – 4941 7186</w:t>
      </w:r>
      <w:r w:rsidRPr="00554E45">
        <w:rPr>
          <w:sz w:val="24"/>
          <w:szCs w:val="24"/>
        </w:rPr>
        <w:br/>
      </w:r>
      <w:r>
        <w:rPr>
          <w:sz w:val="24"/>
          <w:szCs w:val="24"/>
        </w:rPr>
        <w:t>office@lavmoranbah.com.au</w:t>
      </w:r>
    </w:p>
    <w:p w14:paraId="57EF5FEB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 xml:space="preserve">We will acknowledge your complaint within 5 business days and aim to resolve it within 30 days. If you are not satisfied, you may contact the </w:t>
      </w:r>
      <w:r w:rsidRPr="00554E45">
        <w:rPr>
          <w:b/>
          <w:bCs/>
          <w:sz w:val="24"/>
          <w:szCs w:val="24"/>
        </w:rPr>
        <w:t>Office of the Australian Information Commissioner (OAIC)</w:t>
      </w:r>
      <w:r w:rsidRPr="00554E45">
        <w:rPr>
          <w:sz w:val="24"/>
          <w:szCs w:val="24"/>
        </w:rPr>
        <w:t>.</w:t>
      </w:r>
    </w:p>
    <w:p w14:paraId="153F9FE7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1C8FD51F">
          <v:rect id="_x0000_i1120" style="width:0;height:1.5pt" o:hralign="center" o:hrstd="t" o:hr="t" fillcolor="#a0a0a0" stroked="f"/>
        </w:pict>
      </w:r>
    </w:p>
    <w:p w14:paraId="44E6191D" w14:textId="77777777" w:rsidR="00554E45" w:rsidRPr="00554E45" w:rsidRDefault="00554E45" w:rsidP="00554E45">
      <w:pPr>
        <w:rPr>
          <w:b/>
          <w:bCs/>
          <w:sz w:val="24"/>
          <w:szCs w:val="24"/>
        </w:rPr>
      </w:pPr>
      <w:r w:rsidRPr="00554E45">
        <w:rPr>
          <w:b/>
          <w:bCs/>
          <w:sz w:val="24"/>
          <w:szCs w:val="24"/>
        </w:rPr>
        <w:t>11. Changes to This Policy</w:t>
      </w:r>
    </w:p>
    <w:p w14:paraId="4A5E5037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t>We may update this Privacy Policy from time to time to reflect changes in law or our operations. The latest version will always be available to staff and guests upon request.</w:t>
      </w:r>
    </w:p>
    <w:p w14:paraId="1F38304A" w14:textId="77777777" w:rsidR="00554E45" w:rsidRPr="00554E45" w:rsidRDefault="00554E45" w:rsidP="00554E45">
      <w:pPr>
        <w:rPr>
          <w:sz w:val="24"/>
          <w:szCs w:val="24"/>
        </w:rPr>
      </w:pPr>
      <w:r w:rsidRPr="00554E45">
        <w:rPr>
          <w:sz w:val="24"/>
          <w:szCs w:val="24"/>
        </w:rPr>
        <w:pict w14:anchorId="54EFD71C">
          <v:rect id="_x0000_i1121" style="width:0;height:1.5pt" o:hralign="center" o:hrstd="t" o:hr="t" fillcolor="#a0a0a0" stroked="f"/>
        </w:pict>
      </w:r>
    </w:p>
    <w:p w14:paraId="49A14659" w14:textId="6EBA11DE" w:rsidR="00554E45" w:rsidRPr="00554E45" w:rsidRDefault="00554E45" w:rsidP="00554E45">
      <w:pPr>
        <w:rPr>
          <w:sz w:val="24"/>
          <w:szCs w:val="24"/>
        </w:rPr>
      </w:pPr>
      <w:r w:rsidRPr="00554E45">
        <w:rPr>
          <w:b/>
          <w:bCs/>
          <w:sz w:val="24"/>
          <w:szCs w:val="24"/>
        </w:rPr>
        <w:t>Approved By: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Scott Clements</w:t>
      </w:r>
      <w:r w:rsidRPr="00554E45">
        <w:rPr>
          <w:sz w:val="24"/>
          <w:szCs w:val="24"/>
        </w:rPr>
        <w:br/>
      </w:r>
      <w:r w:rsidRPr="00554E45">
        <w:rPr>
          <w:b/>
          <w:bCs/>
          <w:sz w:val="24"/>
          <w:szCs w:val="24"/>
        </w:rPr>
        <w:t>Position: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 w:rsidRPr="00554E45">
        <w:rPr>
          <w:sz w:val="24"/>
          <w:szCs w:val="24"/>
        </w:rPr>
        <w:br/>
      </w:r>
      <w:r w:rsidRPr="00554E45">
        <w:rPr>
          <w:b/>
          <w:bCs/>
          <w:sz w:val="24"/>
          <w:szCs w:val="24"/>
        </w:rPr>
        <w:t>Date:</w:t>
      </w:r>
      <w:r w:rsidRPr="00554E45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554E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</w:t>
      </w:r>
    </w:p>
    <w:p w14:paraId="00F13636" w14:textId="77777777" w:rsidR="007127B7" w:rsidRDefault="007127B7"/>
    <w:sectPr w:rsidR="007127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911B" w14:textId="77777777" w:rsidR="00554E45" w:rsidRDefault="00554E45" w:rsidP="00554E45">
      <w:pPr>
        <w:spacing w:after="0" w:line="240" w:lineRule="auto"/>
      </w:pPr>
      <w:r>
        <w:separator/>
      </w:r>
    </w:p>
  </w:endnote>
  <w:endnote w:type="continuationSeparator" w:id="0">
    <w:p w14:paraId="5608E95C" w14:textId="77777777" w:rsidR="00554E45" w:rsidRDefault="00554E45" w:rsidP="005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7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6FD94" w14:textId="7708DC5D" w:rsidR="00554E45" w:rsidRDefault="00554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330BB" w14:textId="77777777" w:rsidR="00554E45" w:rsidRDefault="0055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6EDE" w14:textId="77777777" w:rsidR="00554E45" w:rsidRDefault="00554E45" w:rsidP="00554E45">
      <w:pPr>
        <w:spacing w:after="0" w:line="240" w:lineRule="auto"/>
      </w:pPr>
      <w:r>
        <w:separator/>
      </w:r>
    </w:p>
  </w:footnote>
  <w:footnote w:type="continuationSeparator" w:id="0">
    <w:p w14:paraId="54AE5A1D" w14:textId="77777777" w:rsidR="00554E45" w:rsidRDefault="00554E45" w:rsidP="0055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5A17" w14:textId="4D5D8DCB" w:rsidR="00554E45" w:rsidRDefault="00554E45" w:rsidP="00554E45">
    <w:pPr>
      <w:pStyle w:val="Header"/>
      <w:jc w:val="center"/>
    </w:pPr>
    <w:r>
      <w:rPr>
        <w:noProof/>
      </w:rPr>
      <w:drawing>
        <wp:inline distT="0" distB="0" distL="0" distR="0" wp14:anchorId="19158F4C" wp14:editId="5B99C1BF">
          <wp:extent cx="1933575" cy="638175"/>
          <wp:effectExtent l="0" t="0" r="9525" b="9525"/>
          <wp:docPr id="16571276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27684" name="Picture 1657127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F50"/>
    <w:multiLevelType w:val="multilevel"/>
    <w:tmpl w:val="A18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0FDF"/>
    <w:multiLevelType w:val="multilevel"/>
    <w:tmpl w:val="2406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31509"/>
    <w:multiLevelType w:val="multilevel"/>
    <w:tmpl w:val="7DC6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07569"/>
    <w:multiLevelType w:val="multilevel"/>
    <w:tmpl w:val="265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55A96"/>
    <w:multiLevelType w:val="multilevel"/>
    <w:tmpl w:val="FB1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04D2D"/>
    <w:multiLevelType w:val="multilevel"/>
    <w:tmpl w:val="ED8E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9864">
    <w:abstractNumId w:val="5"/>
  </w:num>
  <w:num w:numId="2" w16cid:durableId="916135050">
    <w:abstractNumId w:val="0"/>
  </w:num>
  <w:num w:numId="3" w16cid:durableId="988560026">
    <w:abstractNumId w:val="1"/>
  </w:num>
  <w:num w:numId="4" w16cid:durableId="596796148">
    <w:abstractNumId w:val="4"/>
  </w:num>
  <w:num w:numId="5" w16cid:durableId="145247542">
    <w:abstractNumId w:val="3"/>
  </w:num>
  <w:num w:numId="6" w16cid:durableId="101754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5"/>
    <w:rsid w:val="00554E45"/>
    <w:rsid w:val="00601B26"/>
    <w:rsid w:val="006B5DBE"/>
    <w:rsid w:val="007127B7"/>
    <w:rsid w:val="00D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3C32"/>
  <w15:chartTrackingRefBased/>
  <w15:docId w15:val="{541E58C8-F945-48F2-8D90-41596425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E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45"/>
  </w:style>
  <w:style w:type="paragraph" w:styleId="Footer">
    <w:name w:val="footer"/>
    <w:basedOn w:val="Normal"/>
    <w:link w:val="FooterChar"/>
    <w:uiPriority w:val="99"/>
    <w:unhideWhenUsed/>
    <w:rsid w:val="0055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Muller</dc:creator>
  <cp:keywords/>
  <dc:description/>
  <cp:lastModifiedBy>Frederik Muller</cp:lastModifiedBy>
  <cp:revision>1</cp:revision>
  <dcterms:created xsi:type="dcterms:W3CDTF">2025-04-10T04:39:00Z</dcterms:created>
  <dcterms:modified xsi:type="dcterms:W3CDTF">2025-04-10T04:46:00Z</dcterms:modified>
</cp:coreProperties>
</file>